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0"/>
        <w:gridCol w:w="153"/>
        <w:gridCol w:w="585"/>
        <w:gridCol w:w="85"/>
        <w:gridCol w:w="365"/>
        <w:gridCol w:w="522"/>
        <w:gridCol w:w="90"/>
        <w:gridCol w:w="904"/>
        <w:gridCol w:w="1080"/>
        <w:gridCol w:w="536"/>
        <w:gridCol w:w="63"/>
        <w:gridCol w:w="43"/>
        <w:gridCol w:w="8"/>
        <w:gridCol w:w="489"/>
        <w:gridCol w:w="101"/>
        <w:gridCol w:w="224"/>
        <w:gridCol w:w="111"/>
        <w:gridCol w:w="154"/>
        <w:gridCol w:w="519"/>
        <w:gridCol w:w="223"/>
        <w:gridCol w:w="270"/>
        <w:gridCol w:w="743"/>
        <w:gridCol w:w="445"/>
        <w:gridCol w:w="59"/>
        <w:gridCol w:w="13"/>
        <w:gridCol w:w="1067"/>
        <w:gridCol w:w="193"/>
        <w:gridCol w:w="90"/>
        <w:gridCol w:w="198"/>
        <w:gridCol w:w="342"/>
        <w:gridCol w:w="184"/>
        <w:gridCol w:w="104"/>
        <w:gridCol w:w="436"/>
        <w:gridCol w:w="266"/>
        <w:gridCol w:w="540"/>
        <w:gridCol w:w="90"/>
        <w:gridCol w:w="167"/>
        <w:gridCol w:w="287"/>
        <w:gridCol w:w="716"/>
        <w:gridCol w:w="94"/>
        <w:gridCol w:w="450"/>
        <w:gridCol w:w="90"/>
        <w:gridCol w:w="14"/>
        <w:gridCol w:w="149"/>
        <w:gridCol w:w="287"/>
        <w:gridCol w:w="176"/>
        <w:gridCol w:w="278"/>
        <w:gridCol w:w="315"/>
      </w:tblGrid>
      <w:tr w:rsidR="006D18B2" w14:paraId="61066E34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4760" w:type="dxa"/>
            <w:gridSpan w:val="4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0DF897" w14:textId="77777777" w:rsidR="006D18B2" w:rsidRDefault="006D18B2">
            <w:pPr>
              <w:pStyle w:val="EnvelopeReturn"/>
              <w:ind w:lef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Procurement History Form</w:t>
            </w:r>
          </w:p>
        </w:tc>
      </w:tr>
      <w:tr w:rsidR="006D18B2" w14:paraId="754D1A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gridSpan w:val="4"/>
            <w:tcBorders>
              <w:left w:val="single" w:sz="12" w:space="0" w:color="auto"/>
              <w:right w:val="nil"/>
            </w:tcBorders>
          </w:tcPr>
          <w:p w14:paraId="4EBEA751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Project No.:</w:t>
            </w:r>
          </w:p>
        </w:tc>
        <w:tc>
          <w:tcPr>
            <w:tcW w:w="972" w:type="dxa"/>
            <w:gridSpan w:val="3"/>
            <w:tcBorders>
              <w:left w:val="nil"/>
            </w:tcBorders>
          </w:tcPr>
          <w:p w14:paraId="0325B3E2" w14:textId="77777777" w:rsidR="006D18B2" w:rsidRDefault="006D18B2">
            <w:pPr>
              <w:pStyle w:val="EnvelopeReturn"/>
              <w:rPr>
                <w:smallCaps w:val="0"/>
              </w:rPr>
            </w:pPr>
          </w:p>
        </w:tc>
        <w:tc>
          <w:tcPr>
            <w:tcW w:w="2610" w:type="dxa"/>
            <w:gridSpan w:val="4"/>
            <w:tcBorders>
              <w:right w:val="nil"/>
            </w:tcBorders>
          </w:tcPr>
          <w:p w14:paraId="58729654" w14:textId="77777777" w:rsidR="006D18B2" w:rsidRDefault="006D18B2">
            <w:pPr>
              <w:ind w:right="-198" w:hanging="1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Project Period </w:t>
            </w:r>
            <w:r>
              <w:rPr>
                <w:rFonts w:ascii="Arial" w:hAnsi="Arial"/>
                <w:b/>
                <w:color w:val="000000"/>
                <w:sz w:val="16"/>
              </w:rPr>
              <w:t>of Perform. ends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928" w:type="dxa"/>
            <w:gridSpan w:val="6"/>
            <w:tcBorders>
              <w:left w:val="nil"/>
            </w:tcBorders>
          </w:tcPr>
          <w:p w14:paraId="3EFDFB52" w14:textId="77777777" w:rsidR="006D18B2" w:rsidRDefault="006D18B2">
            <w:pPr>
              <w:pStyle w:val="EnvelopeReturn"/>
              <w:ind w:left="-108"/>
              <w:rPr>
                <w:smallCaps w:val="0"/>
              </w:rPr>
            </w:pPr>
          </w:p>
        </w:tc>
        <w:tc>
          <w:tcPr>
            <w:tcW w:w="2020" w:type="dxa"/>
            <w:gridSpan w:val="6"/>
            <w:tcBorders>
              <w:right w:val="nil"/>
            </w:tcBorders>
          </w:tcPr>
          <w:p w14:paraId="309F4B5C" w14:textId="77777777" w:rsidR="006D18B2" w:rsidRDefault="006D18B2">
            <w:pPr>
              <w:pStyle w:val="EnvelopeReturn"/>
              <w:rPr>
                <w:b/>
                <w:smallCaps w:val="0"/>
              </w:rPr>
            </w:pPr>
            <w:r>
              <w:rPr>
                <w:b/>
                <w:smallCaps w:val="0"/>
              </w:rPr>
              <w:t>Budget Object Code:</w:t>
            </w:r>
          </w:p>
        </w:tc>
        <w:tc>
          <w:tcPr>
            <w:tcW w:w="504" w:type="dxa"/>
            <w:gridSpan w:val="2"/>
            <w:tcBorders>
              <w:left w:val="nil"/>
            </w:tcBorders>
          </w:tcPr>
          <w:p w14:paraId="6A1AE8B4" w14:textId="77777777" w:rsidR="006D18B2" w:rsidRDefault="006D18B2">
            <w:pPr>
              <w:pStyle w:val="EnvelopeReturn"/>
              <w:rPr>
                <w:smallCaps w:val="0"/>
              </w:rPr>
            </w:pPr>
          </w:p>
        </w:tc>
        <w:tc>
          <w:tcPr>
            <w:tcW w:w="1080" w:type="dxa"/>
            <w:gridSpan w:val="2"/>
            <w:tcBorders>
              <w:right w:val="nil"/>
            </w:tcBorders>
          </w:tcPr>
          <w:p w14:paraId="255E2AE4" w14:textId="77777777" w:rsidR="006D18B2" w:rsidRDefault="006D18B2">
            <w:pPr>
              <w:pStyle w:val="EnvelopeReturn"/>
              <w:rPr>
                <w:b/>
                <w:smallCaps w:val="0"/>
              </w:rPr>
            </w:pPr>
            <w:r>
              <w:rPr>
                <w:b/>
                <w:smallCaps w:val="0"/>
              </w:rPr>
              <w:t>Item Name:</w:t>
            </w:r>
          </w:p>
        </w:tc>
        <w:tc>
          <w:tcPr>
            <w:tcW w:w="2610" w:type="dxa"/>
            <w:gridSpan w:val="11"/>
            <w:tcBorders>
              <w:left w:val="nil"/>
            </w:tcBorders>
          </w:tcPr>
          <w:p w14:paraId="28A03D14" w14:textId="77777777" w:rsidR="006D18B2" w:rsidRDefault="006D18B2">
            <w:pPr>
              <w:pStyle w:val="EnvelopeReturn"/>
              <w:rPr>
                <w:smallCaps w:val="0"/>
              </w:rPr>
            </w:pPr>
          </w:p>
        </w:tc>
        <w:tc>
          <w:tcPr>
            <w:tcW w:w="1800" w:type="dxa"/>
            <w:gridSpan w:val="7"/>
            <w:tcBorders>
              <w:right w:val="nil"/>
            </w:tcBorders>
          </w:tcPr>
          <w:p w14:paraId="2653F059" w14:textId="77777777" w:rsidR="006D18B2" w:rsidRDefault="006D18B2">
            <w:pPr>
              <w:pStyle w:val="EnvelopeReturn"/>
              <w:rPr>
                <w:b/>
                <w:smallCaps w:val="0"/>
              </w:rPr>
            </w:pPr>
            <w:r>
              <w:rPr>
                <w:b/>
                <w:smallCaps w:val="0"/>
              </w:rPr>
              <w:t>Approved in Budget:</w:t>
            </w:r>
          </w:p>
        </w:tc>
        <w:tc>
          <w:tcPr>
            <w:tcW w:w="1048" w:type="dxa"/>
            <w:gridSpan w:val="4"/>
            <w:tcBorders>
              <w:left w:val="nil"/>
              <w:right w:val="single" w:sz="12" w:space="0" w:color="auto"/>
            </w:tcBorders>
          </w:tcPr>
          <w:p w14:paraId="7D385621" w14:textId="77777777" w:rsidR="006D18B2" w:rsidRDefault="006D18B2">
            <w:pPr>
              <w:pStyle w:val="EnvelopeReturn"/>
              <w:rPr>
                <w:smallCaps w:val="0"/>
              </w:rPr>
            </w:pPr>
            <w:r>
              <w:rPr>
                <w:smallCaps w:val="0"/>
              </w:rPr>
              <w:t>$</w:t>
            </w:r>
          </w:p>
        </w:tc>
      </w:tr>
      <w:tr w:rsidR="006D18B2" w14:paraId="4D5EAB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75" w:type="dxa"/>
            <w:gridSpan w:val="22"/>
            <w:tcBorders>
              <w:top w:val="nil"/>
              <w:left w:val="single" w:sz="12" w:space="0" w:color="auto"/>
              <w:bottom w:val="nil"/>
            </w:tcBorders>
          </w:tcPr>
          <w:p w14:paraId="2A111E13" w14:textId="6DE19C95" w:rsidR="006D18B2" w:rsidRDefault="002D50E3">
            <w:pPr>
              <w:pStyle w:val="Heading4"/>
            </w:pPr>
            <w:r>
              <w:t>If cost &lt;$</w:t>
            </w:r>
            <w:r w:rsidR="00B93FD2">
              <w:t>1</w:t>
            </w:r>
            <w:r w:rsidR="005736CB">
              <w:t>5</w:t>
            </w:r>
            <w:r w:rsidR="006D18B2">
              <w:t>,</w:t>
            </w:r>
            <w:r w:rsidR="00B93FD2">
              <w:t>000</w:t>
            </w:r>
            <w:r w:rsidR="006D18B2">
              <w:t xml:space="preserve"> indicate below how price was determined to be fair and reasonable:</w:t>
            </w:r>
          </w:p>
        </w:tc>
        <w:tc>
          <w:tcPr>
            <w:tcW w:w="7785" w:type="dxa"/>
            <w:gridSpan w:val="27"/>
            <w:tcBorders>
              <w:bottom w:val="nil"/>
              <w:right w:val="single" w:sz="12" w:space="0" w:color="auto"/>
            </w:tcBorders>
          </w:tcPr>
          <w:p w14:paraId="6DBB815C" w14:textId="4379D7EA" w:rsidR="006D18B2" w:rsidRDefault="006D18B2">
            <w:pPr>
              <w:pStyle w:val="Heading4"/>
            </w:pPr>
            <w:r>
              <w:t xml:space="preserve">If cost </w:t>
            </w:r>
            <w:r>
              <w:rPr>
                <w:u w:val="single"/>
              </w:rPr>
              <w:t>&gt;</w:t>
            </w:r>
            <w:r>
              <w:t xml:space="preserve"> $</w:t>
            </w:r>
            <w:r w:rsidR="00B93FD2">
              <w:t>1</w:t>
            </w:r>
            <w:r w:rsidR="005736CB">
              <w:t>5</w:t>
            </w:r>
            <w:r w:rsidR="00B93FD2">
              <w:t>,000</w:t>
            </w:r>
            <w:r>
              <w:t xml:space="preserve"> &amp; &lt; $30,000 solicit at least 3 quotes (phone quotes acceptable</w:t>
            </w:r>
            <w:r w:rsidR="00C87C5D">
              <w:t>) &amp;</w:t>
            </w:r>
            <w:r>
              <w:t xml:space="preserve"> document below:</w:t>
            </w:r>
          </w:p>
        </w:tc>
      </w:tr>
      <w:tr w:rsidR="006D18B2" w14:paraId="1AE5934E" w14:textId="77777777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D4B251" w14:textId="77777777" w:rsidR="006D18B2" w:rsidRDefault="006D18B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1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1C9A7CA" w14:textId="77777777" w:rsidR="006D18B2" w:rsidRDefault="006D18B2">
            <w:pPr>
              <w:pStyle w:val="Heading4"/>
            </w:pPr>
            <w:r>
              <w:t>Compared to catalog or online price sold to the general public</w:t>
            </w:r>
          </w:p>
        </w:tc>
        <w:tc>
          <w:tcPr>
            <w:tcW w:w="414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36CC78" w14:textId="77777777" w:rsidR="006D18B2" w:rsidRDefault="006D18B2">
            <w:pPr>
              <w:pStyle w:val="Heading4"/>
              <w:jc w:val="right"/>
            </w:pPr>
            <w:r>
              <w:t>Number of Quotes Solicited: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EFA81" w14:textId="77777777" w:rsidR="006D18B2" w:rsidRDefault="006D18B2">
            <w:pPr>
              <w:pStyle w:val="Heading4"/>
              <w:rPr>
                <w:b w:val="0"/>
              </w:rPr>
            </w:pPr>
          </w:p>
        </w:tc>
        <w:tc>
          <w:tcPr>
            <w:tcW w:w="25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CD15A" w14:textId="77777777" w:rsidR="006D18B2" w:rsidRDefault="006D18B2">
            <w:pPr>
              <w:pStyle w:val="Heading4"/>
              <w:jc w:val="right"/>
            </w:pPr>
            <w:r>
              <w:t>Number of Quotes Received: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1281CCC" w14:textId="77777777" w:rsidR="006D18B2" w:rsidRDefault="006D18B2">
            <w:pPr>
              <w:pStyle w:val="EnvelopeReturn"/>
              <w:rPr>
                <w:smallCaps w:val="0"/>
              </w:rPr>
            </w:pPr>
          </w:p>
        </w:tc>
      </w:tr>
      <w:tr w:rsidR="006D18B2" w14:paraId="1AD6D814" w14:textId="77777777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50DEF7" w14:textId="77777777" w:rsidR="006D18B2" w:rsidRDefault="006D18B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1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D869C72" w14:textId="77777777" w:rsidR="006D18B2" w:rsidRDefault="006D18B2">
            <w:pPr>
              <w:pStyle w:val="Heading4"/>
              <w:rPr>
                <w:smallCaps/>
              </w:rPr>
            </w:pPr>
            <w:r>
              <w:t>Compared to competitive price (quotes) of same or similar item within past year</w:t>
            </w:r>
          </w:p>
        </w:tc>
        <w:tc>
          <w:tcPr>
            <w:tcW w:w="7785" w:type="dxa"/>
            <w:gridSpan w:val="27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102C9EDA" w14:textId="77777777" w:rsidR="006D18B2" w:rsidRDefault="006D18B2">
            <w:pPr>
              <w:pStyle w:val="Heading4"/>
            </w:pPr>
            <w:r>
              <w:rPr>
                <w:u w:val="single"/>
              </w:rPr>
              <w:t>Note</w:t>
            </w:r>
            <w:r>
              <w:t xml:space="preserve">: If cost </w:t>
            </w:r>
            <w:r>
              <w:rPr>
                <w:u w:val="single"/>
              </w:rPr>
              <w:t>&gt;</w:t>
            </w:r>
            <w:r>
              <w:t xml:space="preserve"> $30,000 written quotes and other requirements apply—See Informal Bid Process</w:t>
            </w:r>
          </w:p>
        </w:tc>
      </w:tr>
      <w:tr w:rsidR="006D18B2" w14:paraId="3305F7B1" w14:textId="77777777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2C4AA9" w14:textId="77777777" w:rsidR="006D18B2" w:rsidRDefault="006D18B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1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139159B" w14:textId="77777777" w:rsidR="006D18B2" w:rsidRDefault="006D18B2">
            <w:pPr>
              <w:pStyle w:val="Heading4"/>
              <w:rPr>
                <w:smallCaps/>
              </w:rPr>
            </w:pPr>
            <w:r>
              <w:t>Compared to the pricing history of the same item from previous purchases</w:t>
            </w:r>
          </w:p>
        </w:tc>
        <w:tc>
          <w:tcPr>
            <w:tcW w:w="7785" w:type="dxa"/>
            <w:gridSpan w:val="2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5FE977A" w14:textId="77777777" w:rsidR="006D18B2" w:rsidRDefault="006D18B2">
            <w:pPr>
              <w:pStyle w:val="Heading4"/>
            </w:pPr>
            <w:r>
              <w:t xml:space="preserve">          If cost </w:t>
            </w:r>
            <w:r>
              <w:rPr>
                <w:u w:val="single"/>
              </w:rPr>
              <w:t>&gt;</w:t>
            </w:r>
            <w:r>
              <w:t xml:space="preserve"> $90,000 sealed bids and other requirements apply—See Formal (Sealed) Bid Process</w:t>
            </w:r>
          </w:p>
        </w:tc>
      </w:tr>
      <w:tr w:rsidR="006D18B2" w14:paraId="55865B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75" w:type="dxa"/>
            <w:gridSpan w:val="2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6FC0903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Name of Employee 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bottom w:val="nil"/>
            </w:tcBorders>
          </w:tcPr>
          <w:p w14:paraId="0DF2650D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Vendor #1</w:t>
            </w:r>
          </w:p>
        </w:tc>
        <w:tc>
          <w:tcPr>
            <w:tcW w:w="2610" w:type="dxa"/>
            <w:gridSpan w:val="10"/>
            <w:tcBorders>
              <w:top w:val="single" w:sz="4" w:space="0" w:color="auto"/>
              <w:bottom w:val="nil"/>
            </w:tcBorders>
          </w:tcPr>
          <w:p w14:paraId="271B569A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Vendor #2</w:t>
            </w:r>
          </w:p>
        </w:tc>
        <w:tc>
          <w:tcPr>
            <w:tcW w:w="2565" w:type="dxa"/>
            <w:gridSpan w:val="10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5ED6123B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Vendor #3</w:t>
            </w:r>
          </w:p>
        </w:tc>
      </w:tr>
      <w:tr w:rsidR="006D18B2" w14:paraId="52A3751D" w14:textId="77777777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25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7C45FA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Conducting Procurement:</w:t>
            </w:r>
          </w:p>
        </w:tc>
        <w:tc>
          <w:tcPr>
            <w:tcW w:w="4725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20954963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610" w:type="dxa"/>
            <w:gridSpan w:val="7"/>
            <w:tcBorders>
              <w:top w:val="nil"/>
              <w:bottom w:val="nil"/>
            </w:tcBorders>
          </w:tcPr>
          <w:p w14:paraId="1A2D0BF8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610" w:type="dxa"/>
            <w:gridSpan w:val="10"/>
            <w:tcBorders>
              <w:top w:val="nil"/>
              <w:bottom w:val="nil"/>
            </w:tcBorders>
          </w:tcPr>
          <w:p w14:paraId="4D30FAFD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565" w:type="dxa"/>
            <w:gridSpan w:val="10"/>
            <w:tcBorders>
              <w:top w:val="nil"/>
              <w:bottom w:val="nil"/>
              <w:right w:val="single" w:sz="12" w:space="0" w:color="auto"/>
            </w:tcBorders>
          </w:tcPr>
          <w:p w14:paraId="6B19AA34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</w:p>
        </w:tc>
      </w:tr>
      <w:tr w:rsidR="006D18B2" w14:paraId="7C5D61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0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3D0CCD9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Job Title:</w:t>
            </w:r>
          </w:p>
        </w:tc>
        <w:tc>
          <w:tcPr>
            <w:tcW w:w="4725" w:type="dxa"/>
            <w:gridSpan w:val="14"/>
            <w:tcBorders>
              <w:top w:val="nil"/>
              <w:left w:val="nil"/>
              <w:bottom w:val="nil"/>
            </w:tcBorders>
          </w:tcPr>
          <w:p w14:paraId="5C4F8F93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610" w:type="dxa"/>
            <w:gridSpan w:val="7"/>
            <w:tcBorders>
              <w:top w:val="single" w:sz="4" w:space="0" w:color="auto"/>
              <w:bottom w:val="nil"/>
            </w:tcBorders>
          </w:tcPr>
          <w:p w14:paraId="7343E612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Quoted By:</w:t>
            </w:r>
          </w:p>
        </w:tc>
        <w:tc>
          <w:tcPr>
            <w:tcW w:w="2610" w:type="dxa"/>
            <w:gridSpan w:val="10"/>
            <w:tcBorders>
              <w:top w:val="single" w:sz="4" w:space="0" w:color="auto"/>
              <w:bottom w:val="nil"/>
            </w:tcBorders>
          </w:tcPr>
          <w:p w14:paraId="0EDE416B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Quoted By:</w:t>
            </w:r>
          </w:p>
        </w:tc>
        <w:tc>
          <w:tcPr>
            <w:tcW w:w="2565" w:type="dxa"/>
            <w:gridSpan w:val="10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7F806987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Quoted By:</w:t>
            </w:r>
          </w:p>
        </w:tc>
      </w:tr>
      <w:tr w:rsidR="006D18B2" w14:paraId="45341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75" w:type="dxa"/>
            <w:gridSpan w:val="22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2561C14A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gridSpan w:val="7"/>
            <w:tcBorders>
              <w:top w:val="nil"/>
            </w:tcBorders>
          </w:tcPr>
          <w:p w14:paraId="3240EDF4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</w:p>
          <w:p w14:paraId="7FF57AB6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610" w:type="dxa"/>
            <w:gridSpan w:val="10"/>
            <w:tcBorders>
              <w:top w:val="nil"/>
            </w:tcBorders>
          </w:tcPr>
          <w:p w14:paraId="0771867E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565" w:type="dxa"/>
            <w:gridSpan w:val="10"/>
            <w:tcBorders>
              <w:top w:val="nil"/>
              <w:right w:val="single" w:sz="12" w:space="0" w:color="auto"/>
            </w:tcBorders>
          </w:tcPr>
          <w:p w14:paraId="29413251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</w:p>
        </w:tc>
      </w:tr>
      <w:tr w:rsidR="006D18B2" w14:paraId="5E51CA5E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975" w:type="dxa"/>
            <w:gridSpan w:val="22"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7B4F1ED5" w14:textId="77777777" w:rsidR="006D18B2" w:rsidRDefault="006D18B2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</w:tc>
        <w:tc>
          <w:tcPr>
            <w:tcW w:w="2610" w:type="dxa"/>
            <w:gridSpan w:val="7"/>
            <w:tcBorders>
              <w:bottom w:val="double" w:sz="4" w:space="0" w:color="auto"/>
            </w:tcBorders>
          </w:tcPr>
          <w:p w14:paraId="255EBE07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gridSpan w:val="10"/>
            <w:tcBorders>
              <w:bottom w:val="double" w:sz="4" w:space="0" w:color="auto"/>
            </w:tcBorders>
          </w:tcPr>
          <w:p w14:paraId="3EACD4B4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565" w:type="dxa"/>
            <w:gridSpan w:val="10"/>
            <w:tcBorders>
              <w:bottom w:val="double" w:sz="4" w:space="0" w:color="auto"/>
              <w:right w:val="single" w:sz="12" w:space="0" w:color="auto"/>
            </w:tcBorders>
          </w:tcPr>
          <w:p w14:paraId="0768E625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2D926F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14:paraId="02CD6972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Qty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</w:tcBorders>
          </w:tcPr>
          <w:p w14:paraId="1D52E01B" w14:textId="77777777" w:rsidR="006D18B2" w:rsidRDefault="006D18B2">
            <w:pPr>
              <w:pStyle w:val="Heading6"/>
            </w:pPr>
            <w:r>
              <w:t>Unit</w:t>
            </w:r>
          </w:p>
        </w:tc>
        <w:tc>
          <w:tcPr>
            <w:tcW w:w="5702" w:type="dxa"/>
            <w:gridSpan w:val="17"/>
            <w:tcBorders>
              <w:top w:val="double" w:sz="4" w:space="0" w:color="auto"/>
            </w:tcBorders>
          </w:tcPr>
          <w:p w14:paraId="0F6C2D4D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Description (and/or attach specifications)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4412A403" w14:textId="77777777" w:rsidR="006D18B2" w:rsidRDefault="006D18B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Unit Price</w:t>
            </w:r>
          </w:p>
        </w:tc>
        <w:tc>
          <w:tcPr>
            <w:tcW w:w="1346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1A2AD40B" w14:textId="77777777" w:rsidR="006D18B2" w:rsidRDefault="006D18B2">
            <w:pPr>
              <w:pStyle w:val="Heading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Extension</w:t>
            </w:r>
          </w:p>
        </w:tc>
        <w:tc>
          <w:tcPr>
            <w:tcW w:w="1264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78157260" w14:textId="77777777" w:rsidR="006D18B2" w:rsidRDefault="006D18B2">
            <w:pPr>
              <w:pStyle w:val="Heading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Unit Price</w:t>
            </w:r>
          </w:p>
        </w:tc>
        <w:tc>
          <w:tcPr>
            <w:tcW w:w="1350" w:type="dxa"/>
            <w:gridSpan w:val="5"/>
            <w:tcBorders>
              <w:top w:val="double" w:sz="4" w:space="0" w:color="auto"/>
              <w:left w:val="double" w:sz="4" w:space="0" w:color="auto"/>
            </w:tcBorders>
          </w:tcPr>
          <w:p w14:paraId="69D1B88B" w14:textId="77777777" w:rsidR="006D18B2" w:rsidRDefault="006D18B2">
            <w:pPr>
              <w:pStyle w:val="Heading2"/>
              <w:ind w:lef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Extension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2DA1AD73" w14:textId="77777777" w:rsidR="006D18B2" w:rsidRDefault="006D18B2">
            <w:pPr>
              <w:pStyle w:val="Heading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Unit Price</w:t>
            </w:r>
          </w:p>
        </w:tc>
        <w:tc>
          <w:tcPr>
            <w:tcW w:w="1305" w:type="dxa"/>
            <w:gridSpan w:val="7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2E87DF68" w14:textId="77777777" w:rsidR="006D18B2" w:rsidRDefault="006D18B2">
            <w:pPr>
              <w:pStyle w:val="Heading3"/>
              <w:ind w:lef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Extension</w:t>
            </w:r>
          </w:p>
        </w:tc>
      </w:tr>
      <w:tr w:rsidR="006D18B2" w14:paraId="5A14D218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3" w:type="dxa"/>
            <w:gridSpan w:val="3"/>
            <w:tcBorders>
              <w:left w:val="single" w:sz="12" w:space="0" w:color="auto"/>
            </w:tcBorders>
          </w:tcPr>
          <w:p w14:paraId="65C5951F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670" w:type="dxa"/>
            <w:gridSpan w:val="2"/>
          </w:tcPr>
          <w:p w14:paraId="67F6BB86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5702" w:type="dxa"/>
            <w:gridSpan w:val="17"/>
          </w:tcPr>
          <w:p w14:paraId="7F84E7C8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  <w:tcBorders>
              <w:right w:val="double" w:sz="4" w:space="0" w:color="auto"/>
            </w:tcBorders>
          </w:tcPr>
          <w:p w14:paraId="28BCD746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46" w:type="dxa"/>
            <w:gridSpan w:val="3"/>
            <w:tcBorders>
              <w:left w:val="double" w:sz="4" w:space="0" w:color="auto"/>
            </w:tcBorders>
          </w:tcPr>
          <w:p w14:paraId="6F9B5665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4" w:type="dxa"/>
            <w:gridSpan w:val="5"/>
            <w:tcBorders>
              <w:right w:val="double" w:sz="4" w:space="0" w:color="auto"/>
            </w:tcBorders>
          </w:tcPr>
          <w:p w14:paraId="354E42D9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</w:tcPr>
          <w:p w14:paraId="166756E0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3"/>
            <w:tcBorders>
              <w:right w:val="double" w:sz="4" w:space="0" w:color="auto"/>
            </w:tcBorders>
          </w:tcPr>
          <w:p w14:paraId="157C9343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672A3A8B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2A2FFD9D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3" w:type="dxa"/>
            <w:gridSpan w:val="3"/>
            <w:tcBorders>
              <w:left w:val="single" w:sz="12" w:space="0" w:color="auto"/>
            </w:tcBorders>
          </w:tcPr>
          <w:p w14:paraId="6BCCB643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670" w:type="dxa"/>
            <w:gridSpan w:val="2"/>
          </w:tcPr>
          <w:p w14:paraId="2779167C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5702" w:type="dxa"/>
            <w:gridSpan w:val="17"/>
          </w:tcPr>
          <w:p w14:paraId="6B606D7C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  <w:tcBorders>
              <w:right w:val="double" w:sz="4" w:space="0" w:color="auto"/>
            </w:tcBorders>
          </w:tcPr>
          <w:p w14:paraId="6D55111A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46" w:type="dxa"/>
            <w:gridSpan w:val="3"/>
            <w:tcBorders>
              <w:left w:val="double" w:sz="4" w:space="0" w:color="auto"/>
            </w:tcBorders>
          </w:tcPr>
          <w:p w14:paraId="737DF160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4" w:type="dxa"/>
            <w:gridSpan w:val="5"/>
            <w:tcBorders>
              <w:right w:val="double" w:sz="4" w:space="0" w:color="auto"/>
            </w:tcBorders>
          </w:tcPr>
          <w:p w14:paraId="41A1F579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</w:tcPr>
          <w:p w14:paraId="7D52F7B3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3"/>
            <w:tcBorders>
              <w:right w:val="double" w:sz="4" w:space="0" w:color="auto"/>
            </w:tcBorders>
          </w:tcPr>
          <w:p w14:paraId="72F57893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4E1F84A1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0192634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3" w:type="dxa"/>
            <w:gridSpan w:val="3"/>
            <w:tcBorders>
              <w:left w:val="single" w:sz="12" w:space="0" w:color="auto"/>
            </w:tcBorders>
          </w:tcPr>
          <w:p w14:paraId="0E2143CF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670" w:type="dxa"/>
            <w:gridSpan w:val="2"/>
          </w:tcPr>
          <w:p w14:paraId="2D331286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5702" w:type="dxa"/>
            <w:gridSpan w:val="17"/>
          </w:tcPr>
          <w:p w14:paraId="1B5A6C9C" w14:textId="77777777" w:rsidR="006D18B2" w:rsidRDefault="006D18B2">
            <w:pPr>
              <w:pStyle w:val="EnvelopeReturn"/>
              <w:rPr>
                <w:smallCaps w:val="0"/>
              </w:rPr>
            </w:pPr>
          </w:p>
        </w:tc>
        <w:tc>
          <w:tcPr>
            <w:tcW w:w="1260" w:type="dxa"/>
            <w:gridSpan w:val="4"/>
            <w:tcBorders>
              <w:right w:val="double" w:sz="4" w:space="0" w:color="auto"/>
            </w:tcBorders>
          </w:tcPr>
          <w:p w14:paraId="77054C8C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46" w:type="dxa"/>
            <w:gridSpan w:val="3"/>
            <w:tcBorders>
              <w:left w:val="double" w:sz="4" w:space="0" w:color="auto"/>
            </w:tcBorders>
          </w:tcPr>
          <w:p w14:paraId="215699B0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4" w:type="dxa"/>
            <w:gridSpan w:val="5"/>
            <w:tcBorders>
              <w:right w:val="double" w:sz="4" w:space="0" w:color="auto"/>
            </w:tcBorders>
          </w:tcPr>
          <w:p w14:paraId="1252AE1C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</w:tcPr>
          <w:p w14:paraId="08EE325B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3"/>
            <w:tcBorders>
              <w:right w:val="double" w:sz="4" w:space="0" w:color="auto"/>
            </w:tcBorders>
          </w:tcPr>
          <w:p w14:paraId="350E79CB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07632516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7AC67C3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3" w:type="dxa"/>
            <w:gridSpan w:val="3"/>
            <w:tcBorders>
              <w:left w:val="single" w:sz="12" w:space="0" w:color="auto"/>
            </w:tcBorders>
          </w:tcPr>
          <w:p w14:paraId="67F79406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670" w:type="dxa"/>
            <w:gridSpan w:val="2"/>
          </w:tcPr>
          <w:p w14:paraId="1FF6A657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5702" w:type="dxa"/>
            <w:gridSpan w:val="17"/>
          </w:tcPr>
          <w:p w14:paraId="545815B8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  <w:tcBorders>
              <w:right w:val="double" w:sz="4" w:space="0" w:color="auto"/>
            </w:tcBorders>
          </w:tcPr>
          <w:p w14:paraId="524623F0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46" w:type="dxa"/>
            <w:gridSpan w:val="3"/>
            <w:tcBorders>
              <w:left w:val="double" w:sz="4" w:space="0" w:color="auto"/>
            </w:tcBorders>
          </w:tcPr>
          <w:p w14:paraId="67DD7DD6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4" w:type="dxa"/>
            <w:gridSpan w:val="5"/>
            <w:tcBorders>
              <w:right w:val="double" w:sz="4" w:space="0" w:color="auto"/>
            </w:tcBorders>
          </w:tcPr>
          <w:p w14:paraId="373157CE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</w:tcPr>
          <w:p w14:paraId="7B02443D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3"/>
            <w:tcBorders>
              <w:right w:val="double" w:sz="4" w:space="0" w:color="auto"/>
            </w:tcBorders>
          </w:tcPr>
          <w:p w14:paraId="2100C02A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34D8C33B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100D8D5C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3" w:type="dxa"/>
            <w:gridSpan w:val="3"/>
            <w:tcBorders>
              <w:left w:val="single" w:sz="12" w:space="0" w:color="auto"/>
            </w:tcBorders>
          </w:tcPr>
          <w:p w14:paraId="2B97EBED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670" w:type="dxa"/>
            <w:gridSpan w:val="2"/>
          </w:tcPr>
          <w:p w14:paraId="7E42A182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5702" w:type="dxa"/>
            <w:gridSpan w:val="17"/>
          </w:tcPr>
          <w:p w14:paraId="5D3B0431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  <w:tcBorders>
              <w:right w:val="double" w:sz="4" w:space="0" w:color="auto"/>
            </w:tcBorders>
          </w:tcPr>
          <w:p w14:paraId="3C1CB154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46" w:type="dxa"/>
            <w:gridSpan w:val="3"/>
            <w:tcBorders>
              <w:left w:val="double" w:sz="4" w:space="0" w:color="auto"/>
            </w:tcBorders>
          </w:tcPr>
          <w:p w14:paraId="33CBC214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4" w:type="dxa"/>
            <w:gridSpan w:val="5"/>
            <w:tcBorders>
              <w:right w:val="double" w:sz="4" w:space="0" w:color="auto"/>
            </w:tcBorders>
          </w:tcPr>
          <w:p w14:paraId="2AE13596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</w:tcPr>
          <w:p w14:paraId="1CD17770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3"/>
            <w:tcBorders>
              <w:right w:val="double" w:sz="4" w:space="0" w:color="auto"/>
            </w:tcBorders>
          </w:tcPr>
          <w:p w14:paraId="2ADFC327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654E833C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7B445DDF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3" w:type="dxa"/>
            <w:gridSpan w:val="3"/>
            <w:tcBorders>
              <w:left w:val="single" w:sz="12" w:space="0" w:color="auto"/>
            </w:tcBorders>
          </w:tcPr>
          <w:p w14:paraId="72F4BFDC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670" w:type="dxa"/>
            <w:gridSpan w:val="2"/>
          </w:tcPr>
          <w:p w14:paraId="32715907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5702" w:type="dxa"/>
            <w:gridSpan w:val="17"/>
          </w:tcPr>
          <w:p w14:paraId="41712FFE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  <w:tcBorders>
              <w:right w:val="double" w:sz="4" w:space="0" w:color="auto"/>
            </w:tcBorders>
          </w:tcPr>
          <w:p w14:paraId="2E4B03EF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46" w:type="dxa"/>
            <w:gridSpan w:val="3"/>
            <w:tcBorders>
              <w:left w:val="double" w:sz="4" w:space="0" w:color="auto"/>
            </w:tcBorders>
          </w:tcPr>
          <w:p w14:paraId="0EE2A771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4" w:type="dxa"/>
            <w:gridSpan w:val="5"/>
            <w:tcBorders>
              <w:right w:val="double" w:sz="4" w:space="0" w:color="auto"/>
            </w:tcBorders>
          </w:tcPr>
          <w:p w14:paraId="283E55B2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</w:tcPr>
          <w:p w14:paraId="7A6A579D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3"/>
            <w:tcBorders>
              <w:right w:val="double" w:sz="4" w:space="0" w:color="auto"/>
            </w:tcBorders>
          </w:tcPr>
          <w:p w14:paraId="5CB02CF3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6DB95D7C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558946E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3" w:type="dxa"/>
            <w:gridSpan w:val="3"/>
            <w:tcBorders>
              <w:left w:val="single" w:sz="12" w:space="0" w:color="auto"/>
            </w:tcBorders>
          </w:tcPr>
          <w:p w14:paraId="08D22FB9" w14:textId="77777777" w:rsidR="006D18B2" w:rsidRDefault="006D18B2">
            <w:pPr>
              <w:pStyle w:val="EnvelopeReturn"/>
              <w:rPr>
                <w:smallCaps w:val="0"/>
              </w:rPr>
            </w:pPr>
          </w:p>
        </w:tc>
        <w:tc>
          <w:tcPr>
            <w:tcW w:w="670" w:type="dxa"/>
            <w:gridSpan w:val="2"/>
          </w:tcPr>
          <w:p w14:paraId="027D7B7E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5702" w:type="dxa"/>
            <w:gridSpan w:val="17"/>
          </w:tcPr>
          <w:p w14:paraId="22F7357E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  <w:tcBorders>
              <w:right w:val="double" w:sz="4" w:space="0" w:color="auto"/>
            </w:tcBorders>
          </w:tcPr>
          <w:p w14:paraId="00CBD668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46" w:type="dxa"/>
            <w:gridSpan w:val="3"/>
            <w:tcBorders>
              <w:left w:val="double" w:sz="4" w:space="0" w:color="auto"/>
            </w:tcBorders>
          </w:tcPr>
          <w:p w14:paraId="26ECFDAB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4" w:type="dxa"/>
            <w:gridSpan w:val="5"/>
            <w:tcBorders>
              <w:right w:val="double" w:sz="4" w:space="0" w:color="auto"/>
            </w:tcBorders>
          </w:tcPr>
          <w:p w14:paraId="6CCC5133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</w:tcPr>
          <w:p w14:paraId="75541330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3"/>
            <w:tcBorders>
              <w:right w:val="double" w:sz="4" w:space="0" w:color="auto"/>
            </w:tcBorders>
          </w:tcPr>
          <w:p w14:paraId="35711232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4DD3E872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6CC05C3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3" w:type="dxa"/>
            <w:gridSpan w:val="3"/>
            <w:tcBorders>
              <w:left w:val="single" w:sz="12" w:space="0" w:color="auto"/>
            </w:tcBorders>
          </w:tcPr>
          <w:p w14:paraId="0E724F42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670" w:type="dxa"/>
            <w:gridSpan w:val="2"/>
          </w:tcPr>
          <w:p w14:paraId="52575F0F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5702" w:type="dxa"/>
            <w:gridSpan w:val="17"/>
          </w:tcPr>
          <w:p w14:paraId="7CE6923F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  <w:tcBorders>
              <w:right w:val="double" w:sz="4" w:space="0" w:color="auto"/>
            </w:tcBorders>
          </w:tcPr>
          <w:p w14:paraId="348565E3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46" w:type="dxa"/>
            <w:gridSpan w:val="3"/>
            <w:tcBorders>
              <w:left w:val="double" w:sz="4" w:space="0" w:color="auto"/>
            </w:tcBorders>
          </w:tcPr>
          <w:p w14:paraId="7CA277A0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4" w:type="dxa"/>
            <w:gridSpan w:val="5"/>
            <w:tcBorders>
              <w:right w:val="double" w:sz="4" w:space="0" w:color="auto"/>
            </w:tcBorders>
          </w:tcPr>
          <w:p w14:paraId="7FD41DDF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</w:tcPr>
          <w:p w14:paraId="078AF1D2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3"/>
            <w:tcBorders>
              <w:right w:val="double" w:sz="4" w:space="0" w:color="auto"/>
            </w:tcBorders>
          </w:tcPr>
          <w:p w14:paraId="786BB7DD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57798A6D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7559E0E6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3" w:type="dxa"/>
            <w:gridSpan w:val="3"/>
            <w:tcBorders>
              <w:left w:val="single" w:sz="12" w:space="0" w:color="auto"/>
              <w:bottom w:val="nil"/>
            </w:tcBorders>
          </w:tcPr>
          <w:p w14:paraId="2A9EF4BD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670" w:type="dxa"/>
            <w:gridSpan w:val="2"/>
            <w:tcBorders>
              <w:bottom w:val="nil"/>
            </w:tcBorders>
          </w:tcPr>
          <w:p w14:paraId="2F1FBE38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5702" w:type="dxa"/>
            <w:gridSpan w:val="17"/>
            <w:tcBorders>
              <w:bottom w:val="nil"/>
            </w:tcBorders>
          </w:tcPr>
          <w:p w14:paraId="6FD12FBA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  <w:tcBorders>
              <w:bottom w:val="nil"/>
              <w:right w:val="double" w:sz="4" w:space="0" w:color="auto"/>
            </w:tcBorders>
          </w:tcPr>
          <w:p w14:paraId="4720D40D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46" w:type="dxa"/>
            <w:gridSpan w:val="3"/>
            <w:tcBorders>
              <w:left w:val="double" w:sz="4" w:space="0" w:color="auto"/>
              <w:bottom w:val="nil"/>
            </w:tcBorders>
          </w:tcPr>
          <w:p w14:paraId="5173DCB3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4" w:type="dxa"/>
            <w:gridSpan w:val="5"/>
            <w:tcBorders>
              <w:bottom w:val="nil"/>
              <w:right w:val="double" w:sz="4" w:space="0" w:color="auto"/>
            </w:tcBorders>
          </w:tcPr>
          <w:p w14:paraId="64E6A108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gridSpan w:val="5"/>
            <w:tcBorders>
              <w:left w:val="double" w:sz="4" w:space="0" w:color="auto"/>
              <w:bottom w:val="nil"/>
            </w:tcBorders>
          </w:tcPr>
          <w:p w14:paraId="7EBCA038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3"/>
            <w:tcBorders>
              <w:bottom w:val="nil"/>
              <w:right w:val="double" w:sz="4" w:space="0" w:color="auto"/>
            </w:tcBorders>
          </w:tcPr>
          <w:p w14:paraId="255B8F43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gridSpan w:val="7"/>
            <w:tcBorders>
              <w:left w:val="double" w:sz="4" w:space="0" w:color="auto"/>
              <w:bottom w:val="nil"/>
              <w:right w:val="single" w:sz="12" w:space="0" w:color="auto"/>
            </w:tcBorders>
          </w:tcPr>
          <w:p w14:paraId="4493CE30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7D989D3D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6975" w:type="dxa"/>
            <w:gridSpan w:val="22"/>
            <w:tcBorders>
              <w:left w:val="single" w:sz="12" w:space="0" w:color="auto"/>
              <w:bottom w:val="double" w:sz="4" w:space="0" w:color="auto"/>
            </w:tcBorders>
          </w:tcPr>
          <w:p w14:paraId="1415D31D" w14:textId="77777777" w:rsidR="006D18B2" w:rsidRDefault="006D18B2">
            <w:pPr>
              <w:pStyle w:val="Heading4"/>
              <w:jc w:val="right"/>
            </w:pPr>
            <w:r>
              <w:t>Total Amount of Quotation:</w:t>
            </w:r>
          </w:p>
        </w:tc>
        <w:tc>
          <w:tcPr>
            <w:tcW w:w="1260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2450C73E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$</w:t>
            </w:r>
          </w:p>
        </w:tc>
        <w:tc>
          <w:tcPr>
            <w:tcW w:w="1350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49F868D8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$</w:t>
            </w:r>
          </w:p>
        </w:tc>
        <w:tc>
          <w:tcPr>
            <w:tcW w:w="126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59DAFFB5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$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  <w:bottom w:val="double" w:sz="4" w:space="0" w:color="auto"/>
            </w:tcBorders>
          </w:tcPr>
          <w:p w14:paraId="4190A968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$</w:t>
            </w:r>
          </w:p>
        </w:tc>
        <w:tc>
          <w:tcPr>
            <w:tcW w:w="126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65BFCEC6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$</w:t>
            </w:r>
          </w:p>
        </w:tc>
        <w:tc>
          <w:tcPr>
            <w:tcW w:w="1305" w:type="dxa"/>
            <w:gridSpan w:val="7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A6C7386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$</w:t>
            </w:r>
          </w:p>
        </w:tc>
      </w:tr>
      <w:tr w:rsidR="006D18B2" w14:paraId="539B9F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75" w:type="dxa"/>
            <w:gridSpan w:val="22"/>
            <w:tcBorders>
              <w:top w:val="nil"/>
              <w:left w:val="single" w:sz="12" w:space="0" w:color="auto"/>
            </w:tcBorders>
          </w:tcPr>
          <w:p w14:paraId="62D52AE3" w14:textId="77777777" w:rsidR="006D18B2" w:rsidRDefault="006D18B2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Payment Terms: (Net 30; Net 20; Net 10):</w:t>
            </w:r>
          </w:p>
        </w:tc>
        <w:tc>
          <w:tcPr>
            <w:tcW w:w="2610" w:type="dxa"/>
            <w:gridSpan w:val="7"/>
            <w:tcBorders>
              <w:top w:val="nil"/>
            </w:tcBorders>
          </w:tcPr>
          <w:p w14:paraId="26DB3EE0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gridSpan w:val="10"/>
            <w:tcBorders>
              <w:top w:val="nil"/>
            </w:tcBorders>
          </w:tcPr>
          <w:p w14:paraId="4407ED3E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565" w:type="dxa"/>
            <w:gridSpan w:val="10"/>
            <w:tcBorders>
              <w:top w:val="nil"/>
              <w:right w:val="single" w:sz="12" w:space="0" w:color="auto"/>
            </w:tcBorders>
          </w:tcPr>
          <w:p w14:paraId="7F254381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424822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75" w:type="dxa"/>
            <w:gridSpan w:val="22"/>
            <w:tcBorders>
              <w:left w:val="single" w:sz="12" w:space="0" w:color="auto"/>
            </w:tcBorders>
          </w:tcPr>
          <w:p w14:paraId="14504EEE" w14:textId="77777777" w:rsidR="006D18B2" w:rsidRDefault="006D18B2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Delivery Terms: (Vendor Pays Freight/Agency Pays Freight):</w:t>
            </w:r>
          </w:p>
        </w:tc>
        <w:tc>
          <w:tcPr>
            <w:tcW w:w="2610" w:type="dxa"/>
            <w:gridSpan w:val="7"/>
          </w:tcPr>
          <w:p w14:paraId="67F0C70B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gridSpan w:val="10"/>
          </w:tcPr>
          <w:p w14:paraId="1B10CEE2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565" w:type="dxa"/>
            <w:gridSpan w:val="10"/>
            <w:tcBorders>
              <w:right w:val="single" w:sz="12" w:space="0" w:color="auto"/>
            </w:tcBorders>
          </w:tcPr>
          <w:p w14:paraId="6EDD7E6E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4DD82C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75" w:type="dxa"/>
            <w:gridSpan w:val="22"/>
            <w:tcBorders>
              <w:left w:val="single" w:sz="12" w:space="0" w:color="auto"/>
              <w:bottom w:val="nil"/>
            </w:tcBorders>
          </w:tcPr>
          <w:p w14:paraId="64734CCD" w14:textId="77777777" w:rsidR="006D18B2" w:rsidRDefault="006D18B2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Delivery Date:</w:t>
            </w:r>
          </w:p>
        </w:tc>
        <w:tc>
          <w:tcPr>
            <w:tcW w:w="2610" w:type="dxa"/>
            <w:gridSpan w:val="7"/>
            <w:tcBorders>
              <w:bottom w:val="nil"/>
            </w:tcBorders>
          </w:tcPr>
          <w:p w14:paraId="36564F35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gridSpan w:val="10"/>
            <w:tcBorders>
              <w:bottom w:val="nil"/>
            </w:tcBorders>
          </w:tcPr>
          <w:p w14:paraId="28296BF6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565" w:type="dxa"/>
            <w:gridSpan w:val="10"/>
            <w:tcBorders>
              <w:bottom w:val="nil"/>
              <w:right w:val="single" w:sz="12" w:space="0" w:color="auto"/>
            </w:tcBorders>
          </w:tcPr>
          <w:p w14:paraId="581F8FB0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50B5DF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75" w:type="dxa"/>
            <w:gridSpan w:val="22"/>
            <w:tcBorders>
              <w:left w:val="single" w:sz="12" w:space="0" w:color="auto"/>
              <w:bottom w:val="nil"/>
            </w:tcBorders>
          </w:tcPr>
          <w:p w14:paraId="7923A0FF" w14:textId="77777777" w:rsidR="006D18B2" w:rsidRDefault="006D18B2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Awarded to:</w:t>
            </w:r>
          </w:p>
        </w:tc>
        <w:tc>
          <w:tcPr>
            <w:tcW w:w="2610" w:type="dxa"/>
            <w:gridSpan w:val="7"/>
            <w:tcBorders>
              <w:bottom w:val="nil"/>
            </w:tcBorders>
          </w:tcPr>
          <w:p w14:paraId="66E450FE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gridSpan w:val="10"/>
            <w:tcBorders>
              <w:bottom w:val="nil"/>
            </w:tcBorders>
          </w:tcPr>
          <w:p w14:paraId="600411F0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565" w:type="dxa"/>
            <w:gridSpan w:val="10"/>
            <w:tcBorders>
              <w:bottom w:val="nil"/>
              <w:right w:val="single" w:sz="12" w:space="0" w:color="auto"/>
            </w:tcBorders>
          </w:tcPr>
          <w:p w14:paraId="17311316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53B1DC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75" w:type="dxa"/>
            <w:gridSpan w:val="22"/>
            <w:tcBorders>
              <w:top w:val="nil"/>
              <w:left w:val="single" w:sz="12" w:space="0" w:color="auto"/>
            </w:tcBorders>
          </w:tcPr>
          <w:p w14:paraId="6C5A66A5" w14:textId="77777777" w:rsidR="006D18B2" w:rsidRDefault="006D18B2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(note purchase order number, if applicable, under awarded vendor)</w:t>
            </w:r>
          </w:p>
        </w:tc>
        <w:tc>
          <w:tcPr>
            <w:tcW w:w="2610" w:type="dxa"/>
            <w:gridSpan w:val="7"/>
            <w:tcBorders>
              <w:top w:val="nil"/>
            </w:tcBorders>
          </w:tcPr>
          <w:p w14:paraId="6320B2B6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gridSpan w:val="10"/>
            <w:tcBorders>
              <w:top w:val="nil"/>
            </w:tcBorders>
          </w:tcPr>
          <w:p w14:paraId="7874EA2C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2565" w:type="dxa"/>
            <w:gridSpan w:val="10"/>
            <w:tcBorders>
              <w:top w:val="nil"/>
              <w:right w:val="single" w:sz="12" w:space="0" w:color="auto"/>
            </w:tcBorders>
          </w:tcPr>
          <w:p w14:paraId="38489611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071B7C94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63" w:type="dxa"/>
            <w:gridSpan w:val="24"/>
            <w:tcBorders>
              <w:left w:val="single" w:sz="12" w:space="0" w:color="auto"/>
              <w:bottom w:val="nil"/>
              <w:right w:val="nil"/>
            </w:tcBorders>
          </w:tcPr>
          <w:p w14:paraId="695A4C93" w14:textId="77777777" w:rsidR="006D18B2" w:rsidRDefault="006D18B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  <w:bookmarkEnd w:id="0"/>
            <w:r>
              <w:rPr>
                <w:rFonts w:ascii="Arial" w:hAnsi="Arial"/>
                <w:b/>
                <w:sz w:val="16"/>
              </w:rPr>
              <w:t xml:space="preserve">Check here if selection </w:t>
            </w:r>
            <w:r>
              <w:rPr>
                <w:rFonts w:ascii="Arial" w:hAnsi="Arial"/>
                <w:b/>
                <w:sz w:val="16"/>
                <w:u w:val="single"/>
              </w:rPr>
              <w:t>not</w:t>
            </w:r>
            <w:r>
              <w:rPr>
                <w:rFonts w:ascii="Arial" w:hAnsi="Arial"/>
                <w:b/>
                <w:sz w:val="16"/>
              </w:rPr>
              <w:t xml:space="preserve"> based on lowest price and indicate other basis/reason for selection:</w:t>
            </w:r>
          </w:p>
        </w:tc>
        <w:tc>
          <w:tcPr>
            <w:tcW w:w="1962" w:type="dxa"/>
            <w:gridSpan w:val="7"/>
            <w:tcBorders>
              <w:left w:val="nil"/>
              <w:bottom w:val="nil"/>
              <w:right w:val="nil"/>
            </w:tcBorders>
          </w:tcPr>
          <w:p w14:paraId="48388363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Delivery Charges</w:t>
            </w:r>
          </w:p>
        </w:tc>
        <w:tc>
          <w:tcPr>
            <w:tcW w:w="1620" w:type="dxa"/>
            <w:gridSpan w:val="6"/>
            <w:tcBorders>
              <w:left w:val="nil"/>
              <w:bottom w:val="nil"/>
              <w:right w:val="nil"/>
            </w:tcBorders>
          </w:tcPr>
          <w:p w14:paraId="3B153A97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Delivery Date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14:paraId="38759397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Quality</w:t>
            </w:r>
          </w:p>
        </w:tc>
        <w:tc>
          <w:tcPr>
            <w:tcW w:w="1845" w:type="dxa"/>
            <w:gridSpan w:val="9"/>
            <w:tcBorders>
              <w:left w:val="nil"/>
              <w:bottom w:val="nil"/>
              <w:right w:val="single" w:sz="12" w:space="0" w:color="auto"/>
            </w:tcBorders>
          </w:tcPr>
          <w:p w14:paraId="11ABCE71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Warranty/Service</w:t>
            </w:r>
          </w:p>
        </w:tc>
      </w:tr>
      <w:tr w:rsidR="006D18B2" w14:paraId="04F52FF8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760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86DDBB" w14:textId="77777777" w:rsidR="006D18B2" w:rsidRDefault="006D18B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Other (explain):</w:t>
            </w:r>
          </w:p>
        </w:tc>
      </w:tr>
      <w:tr w:rsidR="006D18B2" w14:paraId="5D8D73D6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760" w:type="dxa"/>
            <w:gridSpan w:val="4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D3DF930" w14:textId="77777777" w:rsidR="006D18B2" w:rsidRDefault="006D18B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Note</w:t>
            </w:r>
            <w:r>
              <w:rPr>
                <w:rFonts w:ascii="Arial" w:hAnsi="Arial"/>
                <w:b/>
                <w:sz w:val="16"/>
              </w:rPr>
              <w:t>:</w:t>
            </w:r>
            <w:r>
              <w:rPr>
                <w:rFonts w:ascii="Arial" w:hAnsi="Arial"/>
                <w:sz w:val="16"/>
              </w:rPr>
              <w:t xml:space="preserve"> The RFQ (request for quotes) should state the selection criteria, i.e.: Qualified quotes will be evaluated &amp; acceptance may be made of the lowest and best quote most advantageous to [Agency </w:t>
            </w:r>
          </w:p>
        </w:tc>
      </w:tr>
      <w:tr w:rsidR="006D18B2" w14:paraId="57F305C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760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A1CAF0" w14:textId="77777777" w:rsidR="006D18B2" w:rsidRDefault="006D18B2">
            <w:pPr>
              <w:pStyle w:val="EnvelopeReturn"/>
              <w:rPr>
                <w:smallCaps w:val="0"/>
              </w:rPr>
            </w:pPr>
            <w:r>
              <w:rPr>
                <w:smallCaps w:val="0"/>
              </w:rPr>
              <w:t xml:space="preserve">Name] as determined upon consideration of such factors as: prices offered; quality of items offered; general reputation &amp; performance capabilities of offerors; substantial conformity with specifications/ </w:t>
            </w:r>
          </w:p>
        </w:tc>
      </w:tr>
      <w:tr w:rsidR="006D18B2" w14:paraId="778AF268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760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313354" w14:textId="77777777" w:rsidR="006D18B2" w:rsidRDefault="006D18B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 conditions set forth in quote; suitability of articles for the intended use; related services needed; date of delivery &amp; performance; and such other factors deemed by [Agency Name] to be pertinent.</w:t>
            </w:r>
          </w:p>
        </w:tc>
      </w:tr>
      <w:tr w:rsidR="006D18B2" w14:paraId="07777B00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38" w:type="dxa"/>
            <w:gridSpan w:val="6"/>
            <w:tcBorders>
              <w:left w:val="single" w:sz="12" w:space="0" w:color="auto"/>
              <w:bottom w:val="nil"/>
              <w:right w:val="nil"/>
            </w:tcBorders>
          </w:tcPr>
          <w:p w14:paraId="28827845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Other Comments:</w:t>
            </w:r>
          </w:p>
        </w:tc>
        <w:tc>
          <w:tcPr>
            <w:tcW w:w="13122" w:type="dxa"/>
            <w:gridSpan w:val="43"/>
            <w:tcBorders>
              <w:left w:val="nil"/>
              <w:bottom w:val="nil"/>
              <w:right w:val="single" w:sz="12" w:space="0" w:color="auto"/>
            </w:tcBorders>
          </w:tcPr>
          <w:p w14:paraId="304CA58A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</w:p>
        </w:tc>
      </w:tr>
      <w:tr w:rsidR="006D18B2" w14:paraId="2726886D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760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B656A4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7120F7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60" w:type="dxa"/>
            <w:gridSpan w:val="4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4C95F1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Attach specifications, written vendor quotes/brochures, purchase requisition/order, as applicable, and forward to approval official prior to purchase. If required, submit to NCDOT/</w:t>
            </w:r>
            <w:r w:rsidR="007C3A1A">
              <w:rPr>
                <w:rFonts w:ascii="Arial" w:hAnsi="Arial"/>
                <w:b/>
                <w:sz w:val="16"/>
              </w:rPr>
              <w:t>IMD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6D18B2" w14:paraId="39556C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60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D4DE00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along with completed Procurement Checklist for pre-award approval. After purchase is complete, retain this form and all documentation for file.</w:t>
            </w:r>
          </w:p>
        </w:tc>
      </w:tr>
      <w:tr w:rsidR="006D18B2" w14:paraId="6110D0E3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</w:tcPr>
          <w:p w14:paraId="1D3C0DA1" w14:textId="77777777" w:rsidR="006D18B2" w:rsidRDefault="006D18B2">
            <w:pPr>
              <w:ind w:left="113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Approval</w:t>
            </w:r>
          </w:p>
        </w:tc>
        <w:tc>
          <w:tcPr>
            <w:tcW w:w="4383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E39775" w14:textId="77777777" w:rsidR="006D18B2" w:rsidRDefault="006D18B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Approval Official (printed name and position title):</w:t>
            </w:r>
          </w:p>
        </w:tc>
        <w:tc>
          <w:tcPr>
            <w:tcW w:w="49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61F4B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49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05B7E80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2E1543DE" w14:textId="77777777" w:rsidTr="002D50E3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45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5D2A6CE1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9045" w:type="dxa"/>
            <w:gridSpan w:val="2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9FDA77" w14:textId="77777777" w:rsidR="006D18B2" w:rsidRDefault="006D18B2">
            <w:pPr>
              <w:jc w:val="both"/>
              <w:rPr>
                <w:rFonts w:ascii="Arial" w:hAnsi="Arial"/>
                <w:sz w:val="16"/>
              </w:rPr>
            </w:pPr>
          </w:p>
          <w:p w14:paraId="728CE231" w14:textId="77777777" w:rsidR="006D18B2" w:rsidRDefault="006D18B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 hereby certify that this procurement was conducted following all applicable state, federal and local procedures and requirements. Documentation regarding this procurement is on file </w:t>
            </w:r>
            <w:r w:rsidR="002D50E3">
              <w:rPr>
                <w:rFonts w:ascii="Arial" w:hAnsi="Arial"/>
                <w:sz w:val="16"/>
              </w:rPr>
              <w:t>and will be retained up to five (5</w:t>
            </w:r>
            <w:r>
              <w:rPr>
                <w:rFonts w:ascii="Arial" w:hAnsi="Arial"/>
                <w:sz w:val="16"/>
              </w:rPr>
              <w:t>) years from the date of project closeout. Funds are available for this purchase and I am authorized to certify at this procurement level.</w:t>
            </w:r>
          </w:p>
        </w:tc>
        <w:tc>
          <w:tcPr>
            <w:tcW w:w="40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1CE5F46" w14:textId="77777777" w:rsidR="006D18B2" w:rsidRDefault="006D18B2">
            <w:pPr>
              <w:pStyle w:val="Heading4"/>
            </w:pPr>
            <w:r>
              <w:t>Signature:</w:t>
            </w:r>
          </w:p>
        </w:tc>
        <w:tc>
          <w:tcPr>
            <w:tcW w:w="119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29C272" w14:textId="77777777" w:rsidR="006D18B2" w:rsidRDefault="006D18B2">
            <w:pPr>
              <w:pStyle w:val="Heading4"/>
            </w:pPr>
            <w:r>
              <w:t>Date Signed:</w:t>
            </w:r>
          </w:p>
        </w:tc>
      </w:tr>
      <w:tr w:rsidR="006D18B2" w14:paraId="41F8A0CD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50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00D954D3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4923" w:type="dxa"/>
            <w:gridSpan w:val="13"/>
            <w:tcBorders>
              <w:top w:val="single" w:sz="4" w:space="0" w:color="auto"/>
              <w:bottom w:val="nil"/>
              <w:right w:val="nil"/>
            </w:tcBorders>
          </w:tcPr>
          <w:p w14:paraId="2C97C678" w14:textId="77777777" w:rsidR="006D18B2" w:rsidRDefault="006D18B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submitted to NCDOT/</w:t>
            </w:r>
            <w:r w:rsidR="007C3A1A">
              <w:rPr>
                <w:rFonts w:ascii="Arial" w:hAnsi="Arial"/>
                <w:b/>
                <w:sz w:val="16"/>
              </w:rPr>
              <w:t>IMD</w:t>
            </w:r>
            <w:r>
              <w:rPr>
                <w:rFonts w:ascii="Arial" w:hAnsi="Arial"/>
                <w:b/>
                <w:sz w:val="16"/>
              </w:rPr>
              <w:t xml:space="preserve"> for approval (if required):</w:t>
            </w: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5BCB0" w14:textId="77777777" w:rsidR="006D18B2" w:rsidRDefault="006D18B2">
            <w:pPr>
              <w:pStyle w:val="Heading4"/>
              <w:jc w:val="right"/>
            </w:pPr>
          </w:p>
        </w:tc>
        <w:tc>
          <w:tcPr>
            <w:tcW w:w="37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44A223" w14:textId="77777777" w:rsidR="006D18B2" w:rsidRDefault="006D18B2">
            <w:pPr>
              <w:pStyle w:val="Heading4"/>
              <w:jc w:val="right"/>
            </w:pPr>
            <w:r>
              <w:t>Date approved by NCDOT/</w:t>
            </w:r>
            <w:r w:rsidR="007C3A1A">
              <w:t>IMD</w:t>
            </w:r>
            <w:r>
              <w:t xml:space="preserve"> (if required):</w:t>
            </w:r>
          </w:p>
        </w:tc>
        <w:tc>
          <w:tcPr>
            <w:tcW w:w="4347" w:type="dxa"/>
            <w:gridSpan w:val="1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E0CF3FB" w14:textId="77777777" w:rsidR="006D18B2" w:rsidRDefault="006D18B2">
            <w:pPr>
              <w:pStyle w:val="Heading4"/>
            </w:pPr>
          </w:p>
        </w:tc>
      </w:tr>
      <w:tr w:rsidR="006D18B2" w14:paraId="15A5E049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46" w:type="dxa"/>
            <w:gridSpan w:val="2"/>
            <w:vMerge w:val="restart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</w:tcBorders>
            <w:textDirection w:val="btLr"/>
          </w:tcPr>
          <w:p w14:paraId="7A3DB049" w14:textId="77777777" w:rsidR="006D18B2" w:rsidRDefault="006D18B2">
            <w:pPr>
              <w:ind w:left="113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Receipt</w:t>
            </w:r>
          </w:p>
        </w:tc>
        <w:tc>
          <w:tcPr>
            <w:tcW w:w="2704" w:type="dxa"/>
            <w:gridSpan w:val="7"/>
            <w:tcBorders>
              <w:top w:val="thickThinSmallGap" w:sz="24" w:space="0" w:color="auto"/>
              <w:bottom w:val="single" w:sz="4" w:space="0" w:color="auto"/>
              <w:right w:val="nil"/>
            </w:tcBorders>
          </w:tcPr>
          <w:p w14:paraId="2BA0DC3A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Date Goods/Services Received: </w:t>
            </w:r>
          </w:p>
        </w:tc>
        <w:tc>
          <w:tcPr>
            <w:tcW w:w="1080" w:type="dxa"/>
            <w:tcBorders>
              <w:top w:val="thickThinSmallGap" w:sz="24" w:space="0" w:color="auto"/>
              <w:left w:val="nil"/>
              <w:bottom w:val="single" w:sz="4" w:space="0" w:color="auto"/>
            </w:tcBorders>
          </w:tcPr>
          <w:p w14:paraId="552D72B6" w14:textId="77777777" w:rsidR="006D18B2" w:rsidRDefault="006D18B2">
            <w:pPr>
              <w:pStyle w:val="EnvelopeReturn"/>
              <w:jc w:val="center"/>
              <w:rPr>
                <w:smallCaps w:val="0"/>
              </w:rPr>
            </w:pPr>
          </w:p>
        </w:tc>
        <w:tc>
          <w:tcPr>
            <w:tcW w:w="1575" w:type="dxa"/>
            <w:gridSpan w:val="8"/>
            <w:tcBorders>
              <w:top w:val="thickThinSmallGap" w:sz="24" w:space="0" w:color="auto"/>
              <w:bottom w:val="single" w:sz="4" w:space="0" w:color="auto"/>
              <w:right w:val="nil"/>
            </w:tcBorders>
          </w:tcPr>
          <w:p w14:paraId="4B96A18F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Accepted By:</w:t>
            </w:r>
          </w:p>
        </w:tc>
        <w:tc>
          <w:tcPr>
            <w:tcW w:w="4500" w:type="dxa"/>
            <w:gridSpan w:val="14"/>
            <w:tcBorders>
              <w:top w:val="thickThinSmallGap" w:sz="24" w:space="0" w:color="auto"/>
              <w:left w:val="nil"/>
              <w:bottom w:val="single" w:sz="4" w:space="0" w:color="auto"/>
            </w:tcBorders>
          </w:tcPr>
          <w:p w14:paraId="6CC0C4F0" w14:textId="77777777" w:rsidR="006D18B2" w:rsidRDefault="006D18B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00" w:type="dxa"/>
            <w:gridSpan w:val="9"/>
            <w:tcBorders>
              <w:top w:val="thickThinSmallGap" w:sz="24" w:space="0" w:color="auto"/>
              <w:bottom w:val="single" w:sz="4" w:space="0" w:color="auto"/>
              <w:right w:val="nil"/>
            </w:tcBorders>
          </w:tcPr>
          <w:p w14:paraId="3A500ACC" w14:textId="77777777" w:rsidR="006D18B2" w:rsidRDefault="006D18B2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Satisfactory Condition/Quality:</w:t>
            </w:r>
          </w:p>
        </w:tc>
        <w:tc>
          <w:tcPr>
            <w:tcW w:w="540" w:type="dxa"/>
            <w:gridSpan w:val="2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2BBB0542" w14:textId="77777777" w:rsidR="006D18B2" w:rsidRDefault="006D18B2">
            <w:pPr>
              <w:pStyle w:val="Heading5"/>
            </w:pPr>
            <w:r>
              <w:t>Yes</w:t>
            </w:r>
          </w:p>
        </w:tc>
        <w:tc>
          <w:tcPr>
            <w:tcW w:w="450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</w:tcBorders>
          </w:tcPr>
          <w:p w14:paraId="40C583F4" w14:textId="77777777" w:rsidR="006D18B2" w:rsidRDefault="006D18B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thickThinSmallGap" w:sz="24" w:space="0" w:color="auto"/>
              <w:bottom w:val="single" w:sz="4" w:space="0" w:color="auto"/>
              <w:right w:val="nil"/>
            </w:tcBorders>
          </w:tcPr>
          <w:p w14:paraId="7463EC59" w14:textId="77777777" w:rsidR="006D18B2" w:rsidRDefault="006D18B2">
            <w:pPr>
              <w:pStyle w:val="Heading5"/>
            </w:pPr>
            <w:r>
              <w:t>No</w:t>
            </w:r>
          </w:p>
        </w:tc>
        <w:tc>
          <w:tcPr>
            <w:tcW w:w="315" w:type="dxa"/>
            <w:tcBorders>
              <w:top w:val="thickThinSmallGap" w:sz="2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86F01D3" w14:textId="77777777" w:rsidR="006D18B2" w:rsidRDefault="006D18B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D18B2" w14:paraId="7ED671B2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5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179A01D3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4426" w:type="dxa"/>
            <w:gridSpan w:val="11"/>
            <w:tcBorders>
              <w:top w:val="nil"/>
              <w:bottom w:val="nil"/>
              <w:right w:val="nil"/>
            </w:tcBorders>
          </w:tcPr>
          <w:p w14:paraId="0A44C310" w14:textId="77777777" w:rsidR="006D18B2" w:rsidRDefault="006D18B2">
            <w:pPr>
              <w:pStyle w:val="Heading4"/>
            </w:pPr>
            <w:r>
              <w:t>Contractor failed to meet contract terms (explain):</w:t>
            </w:r>
          </w:p>
        </w:tc>
        <w:tc>
          <w:tcPr>
            <w:tcW w:w="9888" w:type="dxa"/>
            <w:gridSpan w:val="3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FBF443" w14:textId="77777777" w:rsidR="006D18B2" w:rsidRDefault="006D18B2">
            <w:pPr>
              <w:pStyle w:val="Heading4"/>
              <w:rPr>
                <w:b w:val="0"/>
              </w:rPr>
            </w:pPr>
          </w:p>
        </w:tc>
      </w:tr>
      <w:tr w:rsidR="006D18B2" w14:paraId="73439768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5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3D4C52F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14314" w:type="dxa"/>
            <w:gridSpan w:val="47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49D57F2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</w:tr>
      <w:tr w:rsidR="006D18B2" w14:paraId="71D8ECC2" w14:textId="7777777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5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3146F57" w14:textId="77777777" w:rsidR="006D18B2" w:rsidRDefault="006D18B2">
            <w:pPr>
              <w:rPr>
                <w:rFonts w:ascii="Arial" w:hAnsi="Arial"/>
                <w:sz w:val="16"/>
              </w:rPr>
            </w:pPr>
          </w:p>
        </w:tc>
        <w:tc>
          <w:tcPr>
            <w:tcW w:w="4434" w:type="dxa"/>
            <w:gridSpan w:val="12"/>
            <w:tcBorders>
              <w:top w:val="nil"/>
              <w:bottom w:val="single" w:sz="12" w:space="0" w:color="auto"/>
              <w:right w:val="nil"/>
            </w:tcBorders>
          </w:tcPr>
          <w:p w14:paraId="42000824" w14:textId="77777777" w:rsidR="006D18B2" w:rsidRDefault="006D18B2">
            <w:pPr>
              <w:pStyle w:val="Heading4"/>
            </w:pPr>
            <w:r>
              <w:t>Would you use/recommend this contractor again?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451504" w14:textId="77777777" w:rsidR="006D18B2" w:rsidRDefault="006D18B2">
            <w:pPr>
              <w:pStyle w:val="Heading5"/>
            </w:pPr>
            <w:r>
              <w:t>Yes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343ECF4" w14:textId="77777777" w:rsidR="006D18B2" w:rsidRDefault="006D18B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E636D1" w14:textId="77777777" w:rsidR="006D18B2" w:rsidRDefault="006D18B2">
            <w:pPr>
              <w:pStyle w:val="Heading5"/>
            </w:pPr>
            <w:r>
              <w:t>No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0DD1B23E" w14:textId="77777777" w:rsidR="006D18B2" w:rsidRDefault="006D18B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478" w:type="dxa"/>
            <w:gridSpan w:val="26"/>
            <w:tcBorders>
              <w:top w:val="nil"/>
              <w:bottom w:val="single" w:sz="12" w:space="0" w:color="auto"/>
              <w:right w:val="nil"/>
            </w:tcBorders>
          </w:tcPr>
          <w:p w14:paraId="40AF9E7C" w14:textId="77777777" w:rsidR="006D18B2" w:rsidRDefault="006D18B2">
            <w:pPr>
              <w:pStyle w:val="Heading4"/>
              <w:jc w:val="right"/>
            </w:pPr>
            <w:r>
              <w:t>Check here if additional contract administration documentation is attached: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5FCA19" w14:textId="77777777" w:rsidR="006D18B2" w:rsidRDefault="006D18B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14:paraId="29FFB9DA" w14:textId="77777777" w:rsidR="006D18B2" w:rsidRDefault="00121FC5" w:rsidP="00606344">
      <w:pPr>
        <w:pStyle w:val="EnvelopeReturn"/>
        <w:tabs>
          <w:tab w:val="left" w:pos="4875"/>
          <w:tab w:val="right" w:pos="14760"/>
        </w:tabs>
        <w:rPr>
          <w:smallCaps w:val="0"/>
        </w:rPr>
      </w:pPr>
      <w:r>
        <w:rPr>
          <w:smallCaps w:val="0"/>
        </w:rPr>
        <w:tab/>
      </w:r>
      <w:r w:rsidR="00606344">
        <w:rPr>
          <w:smallCaps w:val="0"/>
        </w:rPr>
        <w:tab/>
      </w:r>
    </w:p>
    <w:sectPr w:rsidR="006D18B2">
      <w:footerReference w:type="default" r:id="rId7"/>
      <w:pgSz w:w="15840" w:h="12240" w:orient="landscape" w:code="1"/>
      <w:pgMar w:top="720" w:right="360" w:bottom="360" w:left="360" w:header="360" w:footer="0" w:gutter="3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E192" w14:textId="77777777" w:rsidR="00FA0315" w:rsidRDefault="00FA0315">
      <w:r>
        <w:separator/>
      </w:r>
    </w:p>
  </w:endnote>
  <w:endnote w:type="continuationSeparator" w:id="0">
    <w:p w14:paraId="34B88F7A" w14:textId="77777777" w:rsidR="00FA0315" w:rsidRDefault="00FA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5F0D" w14:textId="77777777" w:rsidR="006D18B2" w:rsidRDefault="006D18B2">
    <w:pPr>
      <w:pStyle w:val="Footer"/>
      <w:tabs>
        <w:tab w:val="clear" w:pos="8640"/>
        <w:tab w:val="right" w:pos="14580"/>
      </w:tabs>
      <w:rPr>
        <w:rFonts w:ascii="Arial" w:hAnsi="Arial"/>
        <w:sz w:val="16"/>
      </w:rPr>
    </w:pPr>
    <w:r>
      <w:rPr>
        <w:rFonts w:ascii="Arial" w:hAnsi="Arial"/>
        <w:sz w:val="16"/>
      </w:rPr>
      <w:t>NCDOT-PTD-FM002               This form is provided for grantees to document procurement activities and is not intended as a mechanism for soliciting/request</w:t>
    </w:r>
    <w:r w:rsidR="00C87C5D">
      <w:rPr>
        <w:rFonts w:ascii="Arial" w:hAnsi="Arial"/>
        <w:sz w:val="16"/>
      </w:rPr>
      <w:t>ing quotes from vendors.</w:t>
    </w:r>
    <w:r w:rsidR="00C87C5D">
      <w:rPr>
        <w:rFonts w:ascii="Arial" w:hAnsi="Arial"/>
        <w:sz w:val="16"/>
      </w:rPr>
      <w:tab/>
    </w:r>
    <w:r w:rsidR="00606344">
      <w:rPr>
        <w:rFonts w:ascii="Arial" w:hAnsi="Arial"/>
        <w:sz w:val="16"/>
      </w:rPr>
      <w:t>03/</w:t>
    </w:r>
    <w:r w:rsidR="007C3A1A">
      <w:rPr>
        <w:rFonts w:ascii="Arial" w:hAnsi="Arial"/>
        <w:sz w:val="16"/>
      </w:rPr>
      <w:t>20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C7A0" w14:textId="77777777" w:rsidR="00FA0315" w:rsidRDefault="00FA0315">
      <w:r>
        <w:separator/>
      </w:r>
    </w:p>
  </w:footnote>
  <w:footnote w:type="continuationSeparator" w:id="0">
    <w:p w14:paraId="7023C3EB" w14:textId="77777777" w:rsidR="00FA0315" w:rsidRDefault="00FA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7AEC1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7416844">
    <w:abstractNumId w:val="0"/>
  </w:num>
  <w:num w:numId="2" w16cid:durableId="662660415">
    <w:abstractNumId w:val="0"/>
  </w:num>
  <w:num w:numId="3" w16cid:durableId="2663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0E3"/>
    <w:rsid w:val="000C4FDF"/>
    <w:rsid w:val="00121FC5"/>
    <w:rsid w:val="001E5014"/>
    <w:rsid w:val="002D50E3"/>
    <w:rsid w:val="002F19EC"/>
    <w:rsid w:val="00317882"/>
    <w:rsid w:val="004114E1"/>
    <w:rsid w:val="00536685"/>
    <w:rsid w:val="005736CB"/>
    <w:rsid w:val="00606344"/>
    <w:rsid w:val="00694254"/>
    <w:rsid w:val="006D18B2"/>
    <w:rsid w:val="007C3A1A"/>
    <w:rsid w:val="00874C9C"/>
    <w:rsid w:val="009625AE"/>
    <w:rsid w:val="00A807C2"/>
    <w:rsid w:val="00B93FD2"/>
    <w:rsid w:val="00C87C5D"/>
    <w:rsid w:val="00DB651C"/>
    <w:rsid w:val="00EB5DF3"/>
    <w:rsid w:val="00F13C30"/>
    <w:rsid w:val="00FA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86C1F"/>
  <w15:chartTrackingRefBased/>
  <w15:docId w15:val="{B2ADC3DB-7D26-404E-9A67-4B2650B5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341"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ind w:left="386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caps/>
      <w:sz w:val="22"/>
    </w:rPr>
  </w:style>
  <w:style w:type="paragraph" w:styleId="EnvelopeReturn">
    <w:name w:val="envelope return"/>
    <w:basedOn w:val="Normal"/>
    <w:rPr>
      <w:rFonts w:ascii="Arial" w:hAnsi="Arial"/>
      <w:smallCaps/>
      <w:sz w:val="16"/>
    </w:rPr>
  </w:style>
  <w:style w:type="paragraph" w:styleId="ListBullet">
    <w:name w:val="List Bullet"/>
    <w:basedOn w:val="Normal"/>
    <w:autoRedefine/>
    <w:pPr>
      <w:numPr>
        <w:numId w:val="3"/>
      </w:numPr>
    </w:pPr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21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1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B0BA4D890B54791BACA23C39560D3" ma:contentTypeVersion="359" ma:contentTypeDescription="Create a new document." ma:contentTypeScope="" ma:versionID="e283de1bf0e9d42b05d1cbb742ff6742">
  <xsd:schema xmlns:xsd="http://www.w3.org/2001/XMLSchema" xmlns:xs="http://www.w3.org/2001/XMLSchema" xmlns:p="http://schemas.microsoft.com/office/2006/metadata/properties" xmlns:ns1="http://schemas.microsoft.com/sharepoint/v3" xmlns:ns2="49d42ce9-ca8e-4bc7-9fec-f7192c4cc371" xmlns:ns3="ae65f439-9053-400b-a479-5c78f91a9559" xmlns:ns4="16f00c2e-ac5c-418b-9f13-a0771dbd417d" xmlns:ns5="http://schemas.microsoft.com/sharepoint/v4" xmlns:ns6="a5b864cb-7915-4493-b702-ad0b49b4414f" targetNamespace="http://schemas.microsoft.com/office/2006/metadata/properties" ma:root="true" ma:fieldsID="1e017e794bbd89d83cad0a6aff71b5af" ns1:_="" ns2:_="" ns3:_="" ns4:_="" ns5:_="" ns6:_="">
    <xsd:import namespace="http://schemas.microsoft.com/sharepoint/v3"/>
    <xsd:import namespace="49d42ce9-ca8e-4bc7-9fec-f7192c4cc371"/>
    <xsd:import namespace="ae65f439-9053-400b-a479-5c78f91a9559"/>
    <xsd:import namespace="16f00c2e-ac5c-418b-9f13-a0771dbd417d"/>
    <xsd:import namespace="http://schemas.microsoft.com/sharepoint/v4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3:Application_x0020_Types" minOccurs="0"/>
                <xsd:element ref="ns2:Status" minOccurs="0"/>
                <xsd:element ref="ns2:Grant_x0020_Type" minOccurs="0"/>
                <xsd:element ref="ns2:Order0" minOccurs="0"/>
                <xsd:element ref="ns2:Section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IconOverlay" minOccurs="0"/>
                <xsd:element ref="ns2:Meeting_x0020_Dates" minOccurs="0"/>
                <xsd:element ref="ns1:PublishingStartDate" minOccurs="0"/>
                <xsd:element ref="ns1:PublishingExpirationDate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2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42ce9-ca8e-4bc7-9fec-f7192c4cc371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Grant Status" ma:format="Dropdown" ma:internalName="Status">
      <xsd:simpleType>
        <xsd:union memberTypes="dms:Text">
          <xsd:simpleType>
            <xsd:restriction base="dms:Choice">
              <xsd:enumeration value="Current Open Applications"/>
              <xsd:enumeration value="Previous Closed Applications"/>
            </xsd:restriction>
          </xsd:simpleType>
        </xsd:union>
      </xsd:simpleType>
    </xsd:element>
    <xsd:element name="Grant_x0020_Type" ma:index="11" nillable="true" ma:displayName="Grant Type" ma:format="Dropdown" ma:internalName="Grant_x0020_Type">
      <xsd:simpleType>
        <xsd:union memberTypes="dms:Text">
          <xsd:simpleType>
            <xsd:restriction base="dms:Choice">
              <xsd:enumeration value="Apprenticeships and Internships"/>
              <xsd:enumeration value="ADTAP"/>
              <xsd:enumeration value="CTP"/>
              <xsd:enumeration value="Intercity"/>
              <xsd:enumeration value="NFPA"/>
              <xsd:enumeration value="PWPA"/>
              <xsd:enumeration value="Reference"/>
              <xsd:enumeration value="ROAP"/>
              <xsd:enumeration value="SMAP"/>
              <xsd:enumeration value="TDMP"/>
              <xsd:enumeration value="TIGER"/>
              <xsd:enumeration value="TTAP"/>
              <xsd:enumeration value="UATP"/>
              <xsd:enumeration value="Build 2018"/>
              <xsd:enumeration value="IMD Microtransit Feasibility Grant"/>
            </xsd:restriction>
          </xsd:simpleType>
        </xsd:union>
      </xsd:simpleType>
    </xsd:element>
    <xsd:element name="Order0" ma:index="12" nillable="true" ma:displayName="Order" ma:internalName="Order0">
      <xsd:simpleType>
        <xsd:restriction base="dms:Text">
          <xsd:maxLength value="255"/>
        </xsd:restriction>
      </xsd:simpleType>
    </xsd:element>
    <xsd:element name="Section" ma:index="13" nillable="true" ma:displayName="Section" ma:format="Dropdown" ma:internalName="Section">
      <xsd:simpleType>
        <xsd:union memberTypes="dms:Text">
          <xsd:simpleType>
            <xsd:restriction base="dms:Choice">
              <xsd:enumeration value="Archive"/>
              <xsd:enumeration value="Compliance"/>
              <xsd:enumeration value="Documents"/>
              <xsd:enumeration value="Forms"/>
              <xsd:enumeration value="Grants"/>
              <xsd:enumeration value="Maintenance"/>
              <xsd:enumeration value="Partner Connect Help"/>
              <xsd:enumeration value="Reports"/>
              <xsd:enumeration value="Training"/>
              <xsd:enumeration value="Transit Providers"/>
              <xsd:enumeration value="Grants Reporting Forms"/>
              <xsd:enumeration value="Level 1 Reporting: Receiving less than $25,000"/>
              <xsd:enumeration value="Level 2 Reporting: Receiving at least $25,000 but less than $500,000"/>
              <xsd:enumeration value="Level 3 Reporting: Receiving $500,000 or more"/>
              <xsd:enumeration value="CCP Templates"/>
              <xsd:enumeration value="Project Locations by Fiscal Year"/>
              <xsd:enumeration value="CCP Master Schedule"/>
              <xsd:enumeration value="Completed CCP’s"/>
              <xsd:enumeration value="Grantee Links &amp; Resources"/>
              <xsd:enumeration value="Survey Results"/>
            </xsd:restriction>
          </xsd:simpleType>
        </xsd:union>
      </xsd:simpleType>
    </xsd:element>
    <xsd:element name="Meeting_x0020_Dates" ma:index="19" nillable="true" ma:displayName="Meeting Dates" ma:internalName="Meeting_x0020_Da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5f439-9053-400b-a479-5c78f91a9559" elementFormDefault="qualified">
    <xsd:import namespace="http://schemas.microsoft.com/office/2006/documentManagement/types"/>
    <xsd:import namespace="http://schemas.microsoft.com/office/infopath/2007/PartnerControls"/>
    <xsd:element name="Application_x0020_Types" ma:index="9" nillable="true" ma:displayName="Application Types" ma:format="Dropdown" ma:hidden="true" ma:internalName="Application_x0020_Types" ma:readOnly="false">
      <xsd:simpleType>
        <xsd:union memberTypes="dms:Text">
          <xsd:simpleType>
            <xsd:restriction base="dms:Choice">
              <xsd:enumeration value="ADTAP"/>
              <xsd:enumeration value="CTP"/>
              <xsd:enumeration value="Intercity"/>
              <xsd:enumeration value="NFPA"/>
              <xsd:enumeration value="PWPA"/>
              <xsd:enumeration value="Reference"/>
              <xsd:enumeration value="ROAP"/>
              <xsd:enumeration value="SMAP"/>
              <xsd:enumeration value="TDMP"/>
              <xsd:enumeration value="TTAP"/>
              <xsd:enumeration value="UATP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9d42ce9-ca8e-4bc7-9fec-f7192c4cc371" xsi:nil="true"/>
    <IconOverlay xmlns="http://schemas.microsoft.com/sharepoint/v4" xsi:nil="true"/>
    <Application_x0020_Types xmlns="ae65f439-9053-400b-a479-5c78f91a9559" xsi:nil="true"/>
    <Order0 xmlns="49d42ce9-ca8e-4bc7-9fec-f7192c4cc371" xsi:nil="true"/>
    <Meeting_x0020_Dates xmlns="49d42ce9-ca8e-4bc7-9fec-f7192c4cc371" xsi:nil="true"/>
    <URL xmlns="http://schemas.microsoft.com/sharepoint/v3">
      <Url xsi:nil="true"/>
      <Description xsi:nil="true"/>
    </URL>
    <Grant_x0020_Type xmlns="49d42ce9-ca8e-4bc7-9fec-f7192c4cc371" xsi:nil="true"/>
    <Section xmlns="49d42ce9-ca8e-4bc7-9fec-f7192c4cc3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F376F-8473-4735-8C18-523EB11AE8C2}"/>
</file>

<file path=customXml/itemProps2.xml><?xml version="1.0" encoding="utf-8"?>
<ds:datastoreItem xmlns:ds="http://schemas.openxmlformats.org/officeDocument/2006/customXml" ds:itemID="{D732AE10-7883-4A85-87DE-AEEE3781E3D7}"/>
</file>

<file path=customXml/itemProps3.xml><?xml version="1.0" encoding="utf-8"?>
<ds:datastoreItem xmlns:ds="http://schemas.openxmlformats.org/officeDocument/2006/customXml" ds:itemID="{F6BE9D5F-BE10-473A-A903-61016DEDBCA0}"/>
</file>

<file path=customXml/itemProps4.xml><?xml version="1.0" encoding="utf-8"?>
<ds:datastoreItem xmlns:ds="http://schemas.openxmlformats.org/officeDocument/2006/customXml" ds:itemID="{E7A68B13-BA59-4B1A-9DD9-339CFDE20CC5}"/>
</file>

<file path=customXml/itemProps5.xml><?xml version="1.0" encoding="utf-8"?>
<ds:datastoreItem xmlns:ds="http://schemas.openxmlformats.org/officeDocument/2006/customXml" ds:itemID="{84520DC8-1183-4C11-8784-E09F60643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3107</Characters>
  <Application>Microsoft Office Word</Application>
  <DocSecurity>0</DocSecurity>
  <Lines>182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No</vt:lpstr>
    </vt:vector>
  </TitlesOfParts>
  <Company>NCDOT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History Form</dc:title>
  <dc:subject>Procurement Documents</dc:subject>
  <dc:creator>Patricia P. Perry</dc:creator>
  <cp:keywords/>
  <dc:description/>
  <cp:lastModifiedBy>Christopher B. Dodson</cp:lastModifiedBy>
  <cp:revision>3</cp:revision>
  <cp:lastPrinted>2018-07-03T13:42:00Z</cp:lastPrinted>
  <dcterms:created xsi:type="dcterms:W3CDTF">2026-04-17T13:39:00Z</dcterms:created>
  <dcterms:modified xsi:type="dcterms:W3CDTF">2026-04-17T13:40:00Z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0x0101006CBB0BA4D890B54791BACA23C39560D3</vt:lpwstr>
  </property>
  <property fmtid="{D5CDD505-2E9C-101B-9397-08002B2CF9AE}" pid="3" name="Order">
    <vt:r8>193200</vt:r8>
  </property>
  <property fmtid="{D5CDD505-2E9C-101B-9397-08002B2CF9AE}" pid="4" name="Description0">
    <vt:lpwstr>Procurement History Form</vt:lpwstr>
  </property>
  <property fmtid="{D5CDD505-2E9C-101B-9397-08002B2CF9AE}" pid="5" name="Document Type">
    <vt:lpwstr>Procurement</vt:lpwstr>
  </property>
</Properties>
</file>